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A818" w14:textId="77777777" w:rsidR="00C64EF7" w:rsidRDefault="00C64EF7"/>
    <w:p w14:paraId="345398EC" w14:textId="77777777" w:rsidR="00C64EF7" w:rsidRDefault="00C64EF7"/>
    <w:p w14:paraId="04B80149" w14:textId="439488DF" w:rsidR="00D1184A" w:rsidRPr="003219A9" w:rsidRDefault="00D1184A">
      <w:r w:rsidRPr="003219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346D6" wp14:editId="00714402">
                <wp:simplePos x="0" y="0"/>
                <wp:positionH relativeFrom="column">
                  <wp:posOffset>1499235</wp:posOffset>
                </wp:positionH>
                <wp:positionV relativeFrom="paragraph">
                  <wp:posOffset>-236220</wp:posOffset>
                </wp:positionV>
                <wp:extent cx="5256530" cy="9144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9B31" w14:textId="77777777" w:rsidR="008718A8" w:rsidRPr="00CF302F" w:rsidRDefault="008718A8" w:rsidP="003D37AA">
                            <w:pP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Realschule Mater Salvatoris</w:t>
                            </w:r>
                          </w:p>
                          <w:p w14:paraId="7A2D832F" w14:textId="77777777" w:rsidR="008718A8" w:rsidRPr="00CF302F" w:rsidRDefault="008718A8" w:rsidP="003D37AA">
                            <w:pPr>
                              <w:ind w:right="-1276"/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 xml:space="preserve">             Staatlich genehmigte katholische Ersatzschule der Ordensgemeinschaft </w:t>
                            </w:r>
                          </w:p>
                          <w:p w14:paraId="3F0EA0DA" w14:textId="77777777" w:rsidR="008718A8" w:rsidRPr="00CF302F" w:rsidRDefault="008718A8" w:rsidP="003D37AA">
                            <w:pPr>
                              <w:ind w:right="-1276"/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 xml:space="preserve">                          der Salvatorianerinnen mit Mädchen- und Jungenklassen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7346D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18.05pt;margin-top:-18.6pt;width:413.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" filled="f" stroked="f" strokeweight=".5pt">
                <v:textbox>
                  <w:txbxContent>
                    <w:p w14:paraId="4B6B9B31" w14:textId="77777777" w:rsidR="008718A8" w:rsidRPr="00CF302F" w:rsidRDefault="008718A8" w:rsidP="003D37AA">
                      <w:pP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CF302F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Realschule Mater Salvatoris</w:t>
                      </w:r>
                    </w:p>
                    <w:p w14:paraId="7A2D832F" w14:textId="77777777" w:rsidR="008718A8" w:rsidRPr="00CF302F" w:rsidRDefault="008718A8" w:rsidP="003D37AA">
                      <w:pPr>
                        <w:ind w:right="-1276"/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 xml:space="preserve">             Staatlich genehmigte katholische Ersatzschule der Ordensgemeinschaft </w:t>
                      </w:r>
                    </w:p>
                    <w:p w14:paraId="3F0EA0DA" w14:textId="77777777" w:rsidR="008718A8" w:rsidRPr="00CF302F" w:rsidRDefault="008718A8" w:rsidP="003D37AA">
                      <w:pPr>
                        <w:ind w:right="-1276"/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 xml:space="preserve">                          der Salvatorianerinnen mit Mädchen- und Jungenklassen</w:t>
                      </w:r>
                    </w:p>
                  </w:txbxContent>
                </v:textbox>
              </v:shape>
            </w:pict>
          </mc:Fallback>
        </mc:AlternateContent>
      </w:r>
      <w:r w:rsidRPr="00321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AB8D" wp14:editId="0FA3FF81">
                <wp:simplePos x="0" y="0"/>
                <wp:positionH relativeFrom="column">
                  <wp:posOffset>-418471</wp:posOffset>
                </wp:positionH>
                <wp:positionV relativeFrom="paragraph">
                  <wp:posOffset>-238941</wp:posOffset>
                </wp:positionV>
                <wp:extent cx="2034331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33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85B2" w14:textId="77777777" w:rsidR="008718A8" w:rsidRDefault="008718A8">
                            <w:r w:rsidRPr="00955ABB">
                              <w:rPr>
                                <w:rFonts w:ascii="Century Gothic" w:hAnsi="Century Gothic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ECE3455" wp14:editId="37BA74B9">
                                  <wp:extent cx="2025941" cy="1040235"/>
                                  <wp:effectExtent l="0" t="0" r="0" b="7620"/>
                                  <wp:docPr id="7" name="Bild 1" descr="Schule%20-%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ule%20-%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028" cy="103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AAB8D" id="Textfeld 4" o:spid="_x0000_s1027" type="#_x0000_t202" style="position:absolute;margin-left:-32.95pt;margin-top:-18.8pt;width:160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" filled="f" stroked="f" strokeweight=".5pt">
                <v:textbox>
                  <w:txbxContent>
                    <w:p w14:paraId="6CDF85B2" w14:textId="77777777" w:rsidR="008718A8" w:rsidRDefault="008718A8">
                      <w:r w:rsidRPr="00955ABB">
                        <w:rPr>
                          <w:rFonts w:ascii="Century Gothic" w:hAnsi="Century Gothic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ECE3455" wp14:editId="37BA74B9">
                            <wp:extent cx="2025941" cy="1040235"/>
                            <wp:effectExtent l="0" t="0" r="0" b="7620"/>
                            <wp:docPr id="7" name="Bild 1" descr="Schule%20-%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ule%20-%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028" cy="103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160E8F" w14:textId="77777777" w:rsidR="00D1184A" w:rsidRPr="003219A9" w:rsidRDefault="00D1184A"/>
    <w:p w14:paraId="433950E7" w14:textId="77777777" w:rsidR="00D1184A" w:rsidRPr="003219A9" w:rsidRDefault="00D1184A"/>
    <w:p w14:paraId="08E1764D" w14:textId="77777777" w:rsidR="00D1184A" w:rsidRPr="003219A9" w:rsidRDefault="00D1184A"/>
    <w:p w14:paraId="05C9FDAC" w14:textId="77777777" w:rsidR="00D1184A" w:rsidRPr="003219A9" w:rsidRDefault="00D1184A"/>
    <w:p w14:paraId="31157325" w14:textId="77777777" w:rsidR="00D1184A" w:rsidRPr="00CF302F" w:rsidRDefault="00D1184A">
      <w:pPr>
        <w:rPr>
          <w:rFonts w:ascii="Times New Roman" w:hAnsi="Times New Roman"/>
          <w:u w:val="single"/>
        </w:rPr>
      </w:pPr>
      <w:r w:rsidRPr="00CF302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B2D6" wp14:editId="54126D58">
                <wp:simplePos x="0" y="0"/>
                <wp:positionH relativeFrom="column">
                  <wp:posOffset>3975735</wp:posOffset>
                </wp:positionH>
                <wp:positionV relativeFrom="paragraph">
                  <wp:posOffset>34926</wp:posOffset>
                </wp:positionV>
                <wp:extent cx="2604135" cy="1028700"/>
                <wp:effectExtent l="0" t="0" r="571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15FBB" w14:textId="77777777" w:rsidR="008718A8" w:rsidRPr="00CF302F" w:rsidRDefault="008718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>Theresia-v.-Wüllenweber-Str. 28</w:t>
                            </w:r>
                          </w:p>
                          <w:p w14:paraId="70C23D61" w14:textId="77777777" w:rsidR="008718A8" w:rsidRPr="00CF302F" w:rsidRDefault="008718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>50169 Kerpen</w:t>
                            </w:r>
                          </w:p>
                          <w:p w14:paraId="66B9B822" w14:textId="77777777" w:rsidR="008718A8" w:rsidRPr="00CF302F" w:rsidRDefault="008718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>Tel:  02273/8078</w:t>
                            </w:r>
                          </w:p>
                          <w:p w14:paraId="7DD9E0F7" w14:textId="77777777" w:rsidR="008718A8" w:rsidRPr="00CF302F" w:rsidRDefault="008718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>Fax:  02273/8500</w:t>
                            </w:r>
                          </w:p>
                          <w:p w14:paraId="2A986429" w14:textId="77777777" w:rsidR="008718A8" w:rsidRPr="00CF302F" w:rsidRDefault="008718A8" w:rsidP="003D37A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>Mail: kontakt@realschule-mater-salvatoris.de</w:t>
                            </w:r>
                          </w:p>
                          <w:p w14:paraId="33473942" w14:textId="77777777" w:rsidR="008718A8" w:rsidRPr="00CF302F" w:rsidRDefault="008718A8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CF302F">
                              <w:rPr>
                                <w:rFonts w:ascii="Times New Roman" w:hAnsi="Times New Roman"/>
                              </w:rPr>
                              <w:t xml:space="preserve">Internet: </w:t>
                            </w:r>
                            <w:hyperlink r:id="rId5" w:history="1">
                              <w:r w:rsidRPr="00CF302F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</w:rPr>
                                <w:t>www.realschule-mater-salvatoris.de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B2D6" id="Textfeld 8" o:spid="_x0000_s1028" type="#_x0000_t202" style="position:absolute;margin-left:313.05pt;margin-top:2.75pt;width:205.0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CGkAIAAJI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" fillcolor="white [3201]" stroked="f" strokeweight=".5pt">
                <v:textbox>
                  <w:txbxContent>
                    <w:p w14:paraId="15015FBB" w14:textId="77777777" w:rsidR="008718A8" w:rsidRPr="00CF302F" w:rsidRDefault="008718A8">
                      <w:pPr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>Theresia-v.-Wüllenweber-Str. 28</w:t>
                      </w:r>
                    </w:p>
                    <w:p w14:paraId="70C23D61" w14:textId="77777777" w:rsidR="008718A8" w:rsidRPr="00CF302F" w:rsidRDefault="008718A8">
                      <w:pPr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>50169 Kerpen</w:t>
                      </w:r>
                    </w:p>
                    <w:p w14:paraId="66B9B822" w14:textId="77777777" w:rsidR="008718A8" w:rsidRPr="00CF302F" w:rsidRDefault="008718A8">
                      <w:pPr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>Tel:  02273/8078</w:t>
                      </w:r>
                    </w:p>
                    <w:p w14:paraId="7DD9E0F7" w14:textId="77777777" w:rsidR="008718A8" w:rsidRPr="00CF302F" w:rsidRDefault="008718A8">
                      <w:pPr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>Fax:  02273/8500</w:t>
                      </w:r>
                    </w:p>
                    <w:p w14:paraId="2A986429" w14:textId="77777777" w:rsidR="008718A8" w:rsidRPr="00CF302F" w:rsidRDefault="008718A8" w:rsidP="003D37AA">
                      <w:pPr>
                        <w:rPr>
                          <w:rFonts w:ascii="Times New Roman" w:hAnsi="Times New Roman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>Mail: kontakt@realschule-mater-salvatoris.de</w:t>
                      </w:r>
                    </w:p>
                    <w:p w14:paraId="33473942" w14:textId="77777777" w:rsidR="008718A8" w:rsidRPr="00CF302F" w:rsidRDefault="008718A8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CF302F">
                        <w:rPr>
                          <w:rFonts w:ascii="Times New Roman" w:hAnsi="Times New Roman"/>
                        </w:rPr>
                        <w:t xml:space="preserve">Internet: </w:t>
                      </w:r>
                      <w:hyperlink r:id="rId6" w:history="1">
                        <w:r w:rsidRPr="00CF302F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</w:rPr>
                          <w:t>www.realschule-mater-salvatoris.de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F302F">
        <w:rPr>
          <w:rFonts w:ascii="Times New Roman" w:hAnsi="Times New Roman"/>
          <w:u w:val="single"/>
        </w:rPr>
        <w:t>Realschule Mater Salvatoris, Postfach 1220, 50141 Kerpen</w:t>
      </w:r>
    </w:p>
    <w:p w14:paraId="1EEF2D1B" w14:textId="0531A7EA" w:rsidR="00D1184A" w:rsidRPr="00CF302F" w:rsidRDefault="00D1184A" w:rsidP="003D37AA">
      <w:pPr>
        <w:ind w:right="567"/>
        <w:rPr>
          <w:rFonts w:ascii="Times New Roman" w:hAnsi="Times New Roman"/>
          <w:sz w:val="24"/>
          <w:szCs w:val="24"/>
        </w:rPr>
      </w:pPr>
    </w:p>
    <w:p w14:paraId="30751CFA" w14:textId="65CECE9E" w:rsidR="00D1184A" w:rsidRDefault="00D1184A"/>
    <w:p w14:paraId="49D975E3" w14:textId="368C7449" w:rsidR="00E94F2E" w:rsidRDefault="00E94F2E"/>
    <w:p w14:paraId="4555E0CC" w14:textId="0A9DC881" w:rsidR="00E94F2E" w:rsidRDefault="00E94F2E"/>
    <w:p w14:paraId="6221C0E5" w14:textId="43F20EB2" w:rsidR="00E94F2E" w:rsidRDefault="00E94F2E"/>
    <w:p w14:paraId="382AA605" w14:textId="572FE21C" w:rsidR="00E94F2E" w:rsidRDefault="00E94F2E"/>
    <w:p w14:paraId="63023345" w14:textId="77777777" w:rsidR="00E94F2E" w:rsidRDefault="00E94F2E"/>
    <w:p w14:paraId="58D83D7B" w14:textId="26605377" w:rsidR="00A12260" w:rsidRPr="00A3642E" w:rsidRDefault="00D76C47">
      <w:pPr>
        <w:rPr>
          <w:rFonts w:ascii="Times New Roman" w:hAnsi="Times New Roman"/>
          <w:sz w:val="22"/>
          <w:szCs w:val="22"/>
        </w:rPr>
      </w:pPr>
      <w:r w:rsidRPr="005421DE">
        <w:rPr>
          <w:sz w:val="22"/>
          <w:szCs w:val="22"/>
        </w:rPr>
        <w:tab/>
      </w:r>
      <w:r w:rsidRPr="005421DE">
        <w:rPr>
          <w:sz w:val="22"/>
          <w:szCs w:val="22"/>
        </w:rPr>
        <w:tab/>
      </w:r>
      <w:r w:rsidRPr="005421DE">
        <w:rPr>
          <w:sz w:val="22"/>
          <w:szCs w:val="22"/>
        </w:rPr>
        <w:tab/>
      </w:r>
      <w:r w:rsidRPr="005421DE">
        <w:rPr>
          <w:sz w:val="22"/>
          <w:szCs w:val="22"/>
        </w:rPr>
        <w:tab/>
      </w:r>
      <w:r w:rsidRPr="005421DE">
        <w:rPr>
          <w:sz w:val="22"/>
          <w:szCs w:val="22"/>
        </w:rPr>
        <w:tab/>
      </w:r>
      <w:r w:rsidRPr="005421DE">
        <w:rPr>
          <w:sz w:val="22"/>
          <w:szCs w:val="22"/>
        </w:rPr>
        <w:tab/>
      </w:r>
      <w:r w:rsidRPr="005421DE">
        <w:rPr>
          <w:sz w:val="22"/>
          <w:szCs w:val="22"/>
        </w:rPr>
        <w:tab/>
      </w:r>
      <w:r w:rsidRPr="005421DE">
        <w:rPr>
          <w:rFonts w:ascii="Times New Roman" w:hAnsi="Times New Roman"/>
          <w:sz w:val="22"/>
          <w:szCs w:val="22"/>
        </w:rPr>
        <w:tab/>
      </w:r>
      <w:r w:rsidRPr="005421DE">
        <w:rPr>
          <w:rFonts w:ascii="Times New Roman" w:hAnsi="Times New Roman"/>
          <w:sz w:val="22"/>
          <w:szCs w:val="22"/>
        </w:rPr>
        <w:tab/>
        <w:t xml:space="preserve">Kerpen-Horrem im </w:t>
      </w:r>
      <w:r w:rsidR="00F46027">
        <w:rPr>
          <w:rFonts w:ascii="Times New Roman" w:hAnsi="Times New Roman"/>
          <w:sz w:val="22"/>
          <w:szCs w:val="22"/>
        </w:rPr>
        <w:t>Juni</w:t>
      </w:r>
      <w:r w:rsidR="00255A36">
        <w:rPr>
          <w:rFonts w:ascii="Times New Roman" w:hAnsi="Times New Roman"/>
          <w:sz w:val="22"/>
          <w:szCs w:val="22"/>
        </w:rPr>
        <w:t xml:space="preserve"> 20</w:t>
      </w:r>
      <w:r w:rsidR="00F46027">
        <w:rPr>
          <w:rFonts w:ascii="Times New Roman" w:hAnsi="Times New Roman"/>
          <w:sz w:val="22"/>
          <w:szCs w:val="22"/>
        </w:rPr>
        <w:t>2</w:t>
      </w:r>
      <w:r w:rsidR="00A3642E">
        <w:rPr>
          <w:rFonts w:ascii="Times New Roman" w:hAnsi="Times New Roman"/>
          <w:sz w:val="22"/>
          <w:szCs w:val="22"/>
        </w:rPr>
        <w:t>1</w:t>
      </w:r>
    </w:p>
    <w:p w14:paraId="61B44FB4" w14:textId="77777777" w:rsidR="00FE1443" w:rsidRDefault="00FE1443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7ABB7D0F" w14:textId="7DF95810" w:rsidR="00CE384A" w:rsidRDefault="00CE384A" w:rsidP="00CE384A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sz w:val="22"/>
          <w:szCs w:val="22"/>
        </w:rPr>
        <w:t>Sehr geehrte Eltern,</w:t>
      </w:r>
    </w:p>
    <w:p w14:paraId="05B99F70" w14:textId="77777777" w:rsidR="003D37AA" w:rsidRDefault="003D37AA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3D26503F" w14:textId="695813DA" w:rsidR="003D37AA" w:rsidRDefault="00A0770E" w:rsidP="000B42A2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anbei </w:t>
      </w:r>
      <w:r w:rsidR="000B42A2" w:rsidRPr="005421DE">
        <w:rPr>
          <w:rFonts w:ascii="Times New Roman" w:hAnsi="Times New Roman"/>
          <w:sz w:val="22"/>
          <w:szCs w:val="22"/>
        </w:rPr>
        <w:t xml:space="preserve">finden Sie </w:t>
      </w:r>
      <w:r w:rsidR="003011F7">
        <w:rPr>
          <w:rFonts w:ascii="Times New Roman" w:hAnsi="Times New Roman"/>
          <w:sz w:val="22"/>
          <w:szCs w:val="22"/>
        </w:rPr>
        <w:t xml:space="preserve">Infos </w:t>
      </w:r>
      <w:r>
        <w:rPr>
          <w:rFonts w:ascii="Times New Roman" w:hAnsi="Times New Roman"/>
          <w:sz w:val="22"/>
          <w:szCs w:val="22"/>
        </w:rPr>
        <w:t>bezüglich des benötigten Schulm</w:t>
      </w:r>
      <w:r w:rsidR="000B42A2" w:rsidRPr="005421DE">
        <w:rPr>
          <w:rFonts w:ascii="Times New Roman" w:hAnsi="Times New Roman"/>
          <w:sz w:val="22"/>
          <w:szCs w:val="22"/>
        </w:rPr>
        <w:t>aterials</w:t>
      </w:r>
      <w:r w:rsidR="003011F7">
        <w:rPr>
          <w:rFonts w:ascii="Times New Roman" w:hAnsi="Times New Roman"/>
          <w:sz w:val="22"/>
          <w:szCs w:val="22"/>
        </w:rPr>
        <w:t xml:space="preserve"> für das kommende Schuljahr.</w:t>
      </w:r>
    </w:p>
    <w:p w14:paraId="01E16273" w14:textId="77777777" w:rsidR="003D37AA" w:rsidRDefault="003D37AA" w:rsidP="000B42A2">
      <w:pPr>
        <w:ind w:right="567"/>
        <w:rPr>
          <w:rFonts w:ascii="Times New Roman" w:hAnsi="Times New Roman"/>
          <w:sz w:val="22"/>
          <w:szCs w:val="22"/>
        </w:rPr>
      </w:pPr>
    </w:p>
    <w:p w14:paraId="3E8A75EC" w14:textId="06742C0E" w:rsidR="00331095" w:rsidRDefault="000B42A2" w:rsidP="000B42A2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sz w:val="22"/>
          <w:szCs w:val="22"/>
        </w:rPr>
        <w:t>D</w:t>
      </w:r>
      <w:r w:rsidR="00CE384A" w:rsidRPr="005421DE">
        <w:rPr>
          <w:rFonts w:ascii="Times New Roman" w:hAnsi="Times New Roman"/>
          <w:sz w:val="22"/>
          <w:szCs w:val="22"/>
        </w:rPr>
        <w:t xml:space="preserve">ie notwendigen Schulbücher werden ohne Entgelt den </w:t>
      </w:r>
      <w:r w:rsidR="004A46AC" w:rsidRPr="005421DE">
        <w:rPr>
          <w:rFonts w:ascii="Times New Roman" w:hAnsi="Times New Roman"/>
          <w:sz w:val="22"/>
          <w:szCs w:val="22"/>
        </w:rPr>
        <w:t>Schüler</w:t>
      </w:r>
      <w:r w:rsidR="00F46027">
        <w:rPr>
          <w:rFonts w:ascii="Times New Roman" w:hAnsi="Times New Roman"/>
          <w:sz w:val="22"/>
          <w:szCs w:val="22"/>
        </w:rPr>
        <w:t xml:space="preserve">innen </w:t>
      </w:r>
      <w:r w:rsidR="005F6DC5" w:rsidRPr="005421DE">
        <w:rPr>
          <w:rFonts w:ascii="Times New Roman" w:hAnsi="Times New Roman"/>
          <w:sz w:val="22"/>
          <w:szCs w:val="22"/>
        </w:rPr>
        <w:t xml:space="preserve">und </w:t>
      </w:r>
      <w:r w:rsidR="00CE384A" w:rsidRPr="005421DE">
        <w:rPr>
          <w:rFonts w:ascii="Times New Roman" w:hAnsi="Times New Roman"/>
          <w:sz w:val="22"/>
          <w:szCs w:val="22"/>
        </w:rPr>
        <w:t>Schüler</w:t>
      </w:r>
      <w:r w:rsidR="00F46027">
        <w:rPr>
          <w:rFonts w:ascii="Times New Roman" w:hAnsi="Times New Roman"/>
          <w:sz w:val="22"/>
          <w:szCs w:val="22"/>
        </w:rPr>
        <w:t>n</w:t>
      </w:r>
      <w:r w:rsidR="00CE384A" w:rsidRPr="005421DE">
        <w:rPr>
          <w:rFonts w:ascii="Times New Roman" w:hAnsi="Times New Roman"/>
          <w:sz w:val="22"/>
          <w:szCs w:val="22"/>
        </w:rPr>
        <w:t xml:space="preserve"> ausgeliehen.</w:t>
      </w:r>
      <w:r w:rsidRPr="005421DE">
        <w:rPr>
          <w:rFonts w:ascii="Times New Roman" w:hAnsi="Times New Roman"/>
          <w:sz w:val="22"/>
          <w:szCs w:val="22"/>
        </w:rPr>
        <w:t xml:space="preserve"> </w:t>
      </w:r>
    </w:p>
    <w:p w14:paraId="60DAB5A7" w14:textId="77777777" w:rsidR="00331095" w:rsidRDefault="00331095" w:rsidP="000B42A2">
      <w:pPr>
        <w:ind w:right="567"/>
        <w:rPr>
          <w:rFonts w:ascii="Times New Roman" w:hAnsi="Times New Roman"/>
          <w:sz w:val="22"/>
          <w:szCs w:val="22"/>
        </w:rPr>
      </w:pPr>
    </w:p>
    <w:p w14:paraId="54E25F48" w14:textId="77777777" w:rsidR="009D5970" w:rsidRPr="009D5970" w:rsidRDefault="00CE384A" w:rsidP="009D597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421DE">
        <w:rPr>
          <w:rFonts w:ascii="Times New Roman" w:hAnsi="Times New Roman"/>
          <w:sz w:val="22"/>
          <w:szCs w:val="22"/>
        </w:rPr>
        <w:t xml:space="preserve">Außerdem benötigen die </w:t>
      </w:r>
      <w:r w:rsidR="004A46AC" w:rsidRPr="005421DE">
        <w:rPr>
          <w:rFonts w:ascii="Times New Roman" w:hAnsi="Times New Roman"/>
          <w:sz w:val="22"/>
          <w:szCs w:val="22"/>
        </w:rPr>
        <w:t xml:space="preserve">Schüler und </w:t>
      </w:r>
      <w:r w:rsidRPr="005421DE">
        <w:rPr>
          <w:rFonts w:ascii="Times New Roman" w:hAnsi="Times New Roman"/>
          <w:sz w:val="22"/>
          <w:szCs w:val="22"/>
        </w:rPr>
        <w:t xml:space="preserve">Schülerinnen noch folgendes Lernmaterial, das </w:t>
      </w:r>
      <w:r w:rsidR="00F46027">
        <w:rPr>
          <w:rFonts w:ascii="Times New Roman" w:hAnsi="Times New Roman"/>
          <w:sz w:val="22"/>
          <w:szCs w:val="22"/>
        </w:rPr>
        <w:t>Sie bitte selbst besorgen</w:t>
      </w:r>
      <w:r w:rsidR="009D5970">
        <w:rPr>
          <w:rFonts w:ascii="Times New Roman" w:hAnsi="Times New Roman"/>
          <w:sz w:val="22"/>
          <w:szCs w:val="22"/>
        </w:rPr>
        <w:t xml:space="preserve">. </w:t>
      </w:r>
      <w:r w:rsidR="009D5970" w:rsidRPr="009D5970">
        <w:rPr>
          <w:rFonts w:ascii="Times New Roman" w:hAnsi="Times New Roman"/>
          <w:sz w:val="24"/>
          <w:szCs w:val="24"/>
        </w:rPr>
        <w:t>Darin enthalten ist der Eigenanteil der Eltern bzw. Erziehungsberechtigten in Höhe von 26,00 €.</w:t>
      </w:r>
    </w:p>
    <w:p w14:paraId="4177AD1F" w14:textId="1BB1A661" w:rsidR="006E130F" w:rsidRDefault="009D5970" w:rsidP="000B42A2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Zu besorgen sind:</w:t>
      </w:r>
    </w:p>
    <w:p w14:paraId="2F34AD51" w14:textId="77777777" w:rsidR="00CE384A" w:rsidRPr="005421DE" w:rsidRDefault="00CE384A" w:rsidP="00CE384A">
      <w:pPr>
        <w:rPr>
          <w:rFonts w:ascii="Times New Roman" w:hAnsi="Times New Roman"/>
          <w:sz w:val="22"/>
          <w:szCs w:val="22"/>
        </w:rPr>
      </w:pPr>
    </w:p>
    <w:p w14:paraId="587DEB11" w14:textId="43880C56" w:rsidR="0014440B" w:rsidRDefault="00F46027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Headlight Workbook 1 mit Audios online</w:t>
      </w:r>
      <w:r w:rsidR="0014440B">
        <w:rPr>
          <w:rFonts w:ascii="Times New Roman" w:hAnsi="Times New Roman"/>
          <w:sz w:val="22"/>
          <w:szCs w:val="22"/>
        </w:rPr>
        <w:t>/ Cornelsen Verlag</w:t>
      </w:r>
      <w:r w:rsidR="001444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ISBN-Nr. 978-3-06-032606</w:t>
      </w:r>
      <w:r w:rsidR="0014440B">
        <w:rPr>
          <w:rFonts w:ascii="Times New Roman" w:hAnsi="Times New Roman"/>
          <w:sz w:val="22"/>
          <w:szCs w:val="22"/>
        </w:rPr>
        <w:t>-8</w:t>
      </w:r>
      <w:r w:rsidR="0014440B">
        <w:rPr>
          <w:rFonts w:ascii="Times New Roman" w:hAnsi="Times New Roman"/>
          <w:sz w:val="22"/>
          <w:szCs w:val="22"/>
        </w:rPr>
        <w:tab/>
        <w:t>10,</w:t>
      </w:r>
      <w:r w:rsidR="006337FE">
        <w:rPr>
          <w:rFonts w:ascii="Times New Roman" w:hAnsi="Times New Roman"/>
          <w:sz w:val="22"/>
          <w:szCs w:val="22"/>
        </w:rPr>
        <w:t>7</w:t>
      </w:r>
      <w:r w:rsidR="0014440B">
        <w:rPr>
          <w:rFonts w:ascii="Times New Roman" w:hAnsi="Times New Roman"/>
          <w:sz w:val="22"/>
          <w:szCs w:val="22"/>
        </w:rPr>
        <w:t>5 €</w:t>
      </w:r>
    </w:p>
    <w:p w14:paraId="406B942D" w14:textId="0853AEC9" w:rsidR="00437A41" w:rsidRPr="005421DE" w:rsidRDefault="00437A41" w:rsidP="00437A41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sz w:val="22"/>
          <w:szCs w:val="22"/>
        </w:rPr>
        <w:t>Arbeitsheft Deutsch Klartext 5</w:t>
      </w:r>
      <w:r>
        <w:rPr>
          <w:rFonts w:ascii="Times New Roman" w:hAnsi="Times New Roman"/>
          <w:sz w:val="22"/>
          <w:szCs w:val="22"/>
        </w:rPr>
        <w:t>/ Westermann Verlag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ISBN-Nr. 978-3-14-123702-3</w:t>
      </w:r>
      <w:r>
        <w:rPr>
          <w:rFonts w:ascii="Times New Roman" w:hAnsi="Times New Roman"/>
          <w:sz w:val="22"/>
          <w:szCs w:val="22"/>
        </w:rPr>
        <w:tab/>
        <w:t xml:space="preserve">  9,</w:t>
      </w:r>
      <w:r w:rsidR="006337FE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5 €</w:t>
      </w:r>
    </w:p>
    <w:p w14:paraId="0202CC7D" w14:textId="289CBAAE" w:rsidR="00437A41" w:rsidRPr="00437A41" w:rsidRDefault="00437A41" w:rsidP="00437A41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sz w:val="22"/>
          <w:szCs w:val="22"/>
        </w:rPr>
        <w:t>Arbeitsheft Mathematik</w:t>
      </w:r>
      <w:r>
        <w:rPr>
          <w:rFonts w:ascii="Times New Roman" w:hAnsi="Times New Roman"/>
          <w:sz w:val="22"/>
          <w:szCs w:val="22"/>
        </w:rPr>
        <w:t>/ Westermann Verlag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ISBN-Nr. 978-3-14-123504-3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6337FE">
        <w:rPr>
          <w:rFonts w:ascii="Times New Roman" w:hAnsi="Times New Roman"/>
          <w:sz w:val="22"/>
          <w:szCs w:val="22"/>
        </w:rPr>
        <w:t>7,50</w:t>
      </w:r>
      <w:r>
        <w:rPr>
          <w:rFonts w:ascii="Times New Roman" w:hAnsi="Times New Roman"/>
          <w:sz w:val="22"/>
          <w:szCs w:val="22"/>
        </w:rPr>
        <w:t xml:space="preserve"> €</w:t>
      </w:r>
    </w:p>
    <w:p w14:paraId="564A9B79" w14:textId="6B9C12B2" w:rsidR="00437A41" w:rsidRDefault="0014440B" w:rsidP="00437A41">
      <w:pPr>
        <w:ind w:right="567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14440B">
        <w:rPr>
          <w:rFonts w:ascii="Times New Roman" w:hAnsi="Times New Roman"/>
          <w:b/>
          <w:bCs/>
          <w:sz w:val="22"/>
          <w:szCs w:val="22"/>
          <w:u w:val="single"/>
        </w:rPr>
        <w:t>ODER</w:t>
      </w:r>
      <w:r w:rsidR="00A275DB">
        <w:rPr>
          <w:rFonts w:ascii="Times New Roman" w:hAnsi="Times New Roman"/>
          <w:b/>
          <w:bCs/>
          <w:sz w:val="22"/>
          <w:szCs w:val="22"/>
          <w:u w:val="single"/>
        </w:rPr>
        <w:t xml:space="preserve"> alternativ</w:t>
      </w:r>
    </w:p>
    <w:p w14:paraId="30752A17" w14:textId="0F8F6003" w:rsidR="0014440B" w:rsidRPr="005421DE" w:rsidRDefault="0014440B" w:rsidP="0014440B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Headlight Workbook 1 mit e-workbook/ Cornelsen Verlag</w:t>
      </w:r>
      <w:r>
        <w:rPr>
          <w:rFonts w:ascii="Times New Roman" w:hAnsi="Times New Roman"/>
          <w:sz w:val="22"/>
          <w:szCs w:val="22"/>
        </w:rPr>
        <w:tab/>
        <w:t>ISBN-Nr. 978-3-06-032605-1</w:t>
      </w:r>
      <w:r>
        <w:rPr>
          <w:rFonts w:ascii="Times New Roman" w:hAnsi="Times New Roman"/>
          <w:sz w:val="22"/>
          <w:szCs w:val="22"/>
        </w:rPr>
        <w:tab/>
        <w:t>15,99 €</w:t>
      </w:r>
    </w:p>
    <w:p w14:paraId="22E04340" w14:textId="1BEC5C7A" w:rsidR="00CE384A" w:rsidRPr="005421DE" w:rsidRDefault="00CE384A" w:rsidP="00CE384A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sz w:val="22"/>
          <w:szCs w:val="22"/>
        </w:rPr>
        <w:t>Arbeit</w:t>
      </w:r>
      <w:r w:rsidR="004D217C" w:rsidRPr="005421DE">
        <w:rPr>
          <w:rFonts w:ascii="Times New Roman" w:hAnsi="Times New Roman"/>
          <w:sz w:val="22"/>
          <w:szCs w:val="22"/>
        </w:rPr>
        <w:t>sheft Deutsch</w:t>
      </w:r>
      <w:r w:rsidR="00D76C47" w:rsidRPr="005421DE">
        <w:rPr>
          <w:rFonts w:ascii="Times New Roman" w:hAnsi="Times New Roman"/>
          <w:sz w:val="22"/>
          <w:szCs w:val="22"/>
        </w:rPr>
        <w:t xml:space="preserve"> Klartext 5</w:t>
      </w:r>
      <w:r w:rsidR="0014440B">
        <w:rPr>
          <w:rFonts w:ascii="Times New Roman" w:hAnsi="Times New Roman"/>
          <w:sz w:val="22"/>
          <w:szCs w:val="22"/>
        </w:rPr>
        <w:t xml:space="preserve">/ </w:t>
      </w:r>
      <w:r w:rsidR="007742E7">
        <w:rPr>
          <w:rFonts w:ascii="Times New Roman" w:hAnsi="Times New Roman"/>
          <w:sz w:val="22"/>
          <w:szCs w:val="22"/>
        </w:rPr>
        <w:t>Westermann Verlag</w:t>
      </w:r>
      <w:r w:rsidR="007742E7">
        <w:rPr>
          <w:rFonts w:ascii="Times New Roman" w:hAnsi="Times New Roman"/>
          <w:sz w:val="22"/>
          <w:szCs w:val="22"/>
        </w:rPr>
        <w:tab/>
      </w:r>
      <w:r w:rsidR="007742E7">
        <w:rPr>
          <w:rFonts w:ascii="Times New Roman" w:hAnsi="Times New Roman"/>
          <w:sz w:val="22"/>
          <w:szCs w:val="22"/>
        </w:rPr>
        <w:tab/>
        <w:t>ISBN-Nr. 978-3-14-123702-3</w:t>
      </w:r>
      <w:r w:rsidR="007742E7">
        <w:rPr>
          <w:rFonts w:ascii="Times New Roman" w:hAnsi="Times New Roman"/>
          <w:sz w:val="22"/>
          <w:szCs w:val="22"/>
        </w:rPr>
        <w:tab/>
        <w:t xml:space="preserve">  9,</w:t>
      </w:r>
      <w:r w:rsidR="006337FE">
        <w:rPr>
          <w:rFonts w:ascii="Times New Roman" w:hAnsi="Times New Roman"/>
          <w:sz w:val="22"/>
          <w:szCs w:val="22"/>
        </w:rPr>
        <w:t>9</w:t>
      </w:r>
      <w:r w:rsidR="007742E7">
        <w:rPr>
          <w:rFonts w:ascii="Times New Roman" w:hAnsi="Times New Roman"/>
          <w:sz w:val="22"/>
          <w:szCs w:val="22"/>
        </w:rPr>
        <w:t>5 €</w:t>
      </w:r>
    </w:p>
    <w:p w14:paraId="1080B91B" w14:textId="4B06A757" w:rsidR="00CE384A" w:rsidRPr="005421DE" w:rsidRDefault="00CE384A" w:rsidP="00CE384A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sz w:val="22"/>
          <w:szCs w:val="22"/>
        </w:rPr>
        <w:t>Arbeitsheft Mathematik</w:t>
      </w:r>
      <w:r w:rsidR="007742E7">
        <w:rPr>
          <w:rFonts w:ascii="Times New Roman" w:hAnsi="Times New Roman"/>
          <w:sz w:val="22"/>
          <w:szCs w:val="22"/>
        </w:rPr>
        <w:t>/ Westermann Verlag</w:t>
      </w:r>
      <w:r w:rsidR="007742E7">
        <w:rPr>
          <w:rFonts w:ascii="Times New Roman" w:hAnsi="Times New Roman"/>
          <w:sz w:val="22"/>
          <w:szCs w:val="22"/>
        </w:rPr>
        <w:tab/>
      </w:r>
      <w:r w:rsidR="007742E7">
        <w:rPr>
          <w:rFonts w:ascii="Times New Roman" w:hAnsi="Times New Roman"/>
          <w:sz w:val="22"/>
          <w:szCs w:val="22"/>
        </w:rPr>
        <w:tab/>
      </w:r>
      <w:r w:rsidR="007742E7">
        <w:rPr>
          <w:rFonts w:ascii="Times New Roman" w:hAnsi="Times New Roman"/>
          <w:sz w:val="22"/>
          <w:szCs w:val="22"/>
        </w:rPr>
        <w:tab/>
        <w:t>ISBN-Nr. 978-3-14-123504-3</w:t>
      </w:r>
      <w:r w:rsidR="007742E7">
        <w:rPr>
          <w:rFonts w:ascii="Times New Roman" w:hAnsi="Times New Roman"/>
          <w:sz w:val="22"/>
          <w:szCs w:val="22"/>
        </w:rPr>
        <w:tab/>
        <w:t xml:space="preserve">  </w:t>
      </w:r>
      <w:r w:rsidR="006337FE">
        <w:rPr>
          <w:rFonts w:ascii="Times New Roman" w:hAnsi="Times New Roman"/>
          <w:sz w:val="22"/>
          <w:szCs w:val="22"/>
        </w:rPr>
        <w:t>7,50</w:t>
      </w:r>
      <w:r w:rsidR="007742E7">
        <w:rPr>
          <w:rFonts w:ascii="Times New Roman" w:hAnsi="Times New Roman"/>
          <w:sz w:val="22"/>
          <w:szCs w:val="22"/>
        </w:rPr>
        <w:t xml:space="preserve"> € </w:t>
      </w:r>
    </w:p>
    <w:p w14:paraId="03121318" w14:textId="77777777" w:rsidR="007D3FC0" w:rsidRDefault="007D3FC0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5AC8AF34" w14:textId="77777777" w:rsidR="000E4A6E" w:rsidRPr="000E4A6E" w:rsidRDefault="000E4A6E" w:rsidP="000E4A6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</w:rPr>
      </w:pPr>
      <w:r w:rsidRPr="000E4A6E">
        <w:rPr>
          <w:rFonts w:ascii="Times New Roman" w:hAnsi="Times New Roman"/>
          <w:bCs/>
          <w:sz w:val="22"/>
          <w:szCs w:val="22"/>
        </w:rPr>
        <w:t>Im Rahmen der gesetzlichen Regelungen und auch teilweise auf freiwilliger Basis übernehmen die Städte den Eigenanteil der Eltern für Lernmittel bei Empfänger/ innen von laufender Hilfe zum Lebensunterhalt nach dem Sozialgesetzbuch. Falls bei Ihnen ein Anspruch besteht, melden Sie sich bitte bei Ihrer Stadt.</w:t>
      </w:r>
    </w:p>
    <w:p w14:paraId="4BB61D5C" w14:textId="77777777" w:rsidR="007D3FC0" w:rsidRDefault="007D3FC0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0547A693" w14:textId="57AACE13" w:rsidR="007D3FC0" w:rsidRDefault="00C12EF3" w:rsidP="00C12EF3">
      <w:pPr>
        <w:ind w:right="567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Ein Betrag in Höhe von 19,00 € für</w:t>
      </w:r>
      <w:r w:rsidR="007D3FC0">
        <w:rPr>
          <w:rFonts w:ascii="Times New Roman" w:hAnsi="Times New Roman"/>
          <w:sz w:val="22"/>
          <w:szCs w:val="22"/>
        </w:rPr>
        <w:t xml:space="preserve"> die </w:t>
      </w:r>
      <w:r w:rsidR="00CE384A" w:rsidRPr="005421DE">
        <w:rPr>
          <w:rFonts w:ascii="Times New Roman" w:hAnsi="Times New Roman"/>
          <w:sz w:val="22"/>
          <w:szCs w:val="22"/>
        </w:rPr>
        <w:t>Schreibu</w:t>
      </w:r>
      <w:r>
        <w:rPr>
          <w:rFonts w:ascii="Times New Roman" w:hAnsi="Times New Roman"/>
          <w:sz w:val="22"/>
          <w:szCs w:val="22"/>
        </w:rPr>
        <w:t>n</w:t>
      </w:r>
      <w:r w:rsidR="00CE384A" w:rsidRPr="005421DE">
        <w:rPr>
          <w:rFonts w:ascii="Times New Roman" w:hAnsi="Times New Roman"/>
          <w:sz w:val="22"/>
          <w:szCs w:val="22"/>
        </w:rPr>
        <w:t xml:space="preserve">terlage </w:t>
      </w:r>
      <w:r w:rsidR="007D3FC0">
        <w:rPr>
          <w:rFonts w:ascii="Times New Roman" w:hAnsi="Times New Roman"/>
          <w:sz w:val="22"/>
          <w:szCs w:val="22"/>
        </w:rPr>
        <w:t>(</w:t>
      </w:r>
      <w:r w:rsidR="00E84931" w:rsidRPr="005421DE">
        <w:rPr>
          <w:rFonts w:ascii="Times New Roman" w:hAnsi="Times New Roman"/>
          <w:sz w:val="22"/>
          <w:szCs w:val="22"/>
        </w:rPr>
        <w:t>für alle Schuljahre</w:t>
      </w:r>
      <w:r w:rsidR="007D3FC0">
        <w:rPr>
          <w:rFonts w:ascii="Times New Roman" w:hAnsi="Times New Roman"/>
          <w:sz w:val="22"/>
          <w:szCs w:val="22"/>
        </w:rPr>
        <w:t xml:space="preserve">), das Klassenarbeitsmaterial und Abzugspapier </w:t>
      </w:r>
      <w:r>
        <w:rPr>
          <w:rFonts w:ascii="Times New Roman" w:hAnsi="Times New Roman"/>
          <w:sz w:val="22"/>
          <w:szCs w:val="22"/>
        </w:rPr>
        <w:t>wird von der Klassenlehrerin/ dem Klassenlehrer im neuen Schuljahr eingesammelt.</w:t>
      </w:r>
      <w:r w:rsidR="007D3FC0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7E43D102" w14:textId="50CE035C" w:rsidR="00CE384A" w:rsidRPr="005421DE" w:rsidRDefault="00331095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AB623C1" w14:textId="61FF3457" w:rsidR="00CE384A" w:rsidRDefault="00CE384A" w:rsidP="00CE384A">
      <w:pPr>
        <w:ind w:right="567"/>
        <w:rPr>
          <w:rFonts w:ascii="Times New Roman" w:hAnsi="Times New Roman"/>
          <w:sz w:val="22"/>
          <w:szCs w:val="22"/>
        </w:rPr>
      </w:pPr>
      <w:r w:rsidRPr="005421DE">
        <w:rPr>
          <w:rFonts w:ascii="Times New Roman" w:hAnsi="Times New Roman"/>
          <w:b/>
          <w:sz w:val="22"/>
          <w:szCs w:val="22"/>
          <w:u w:val="single"/>
        </w:rPr>
        <w:t xml:space="preserve">Für den Sportunterricht werden benötigt: </w:t>
      </w:r>
      <w:r w:rsidRPr="005421DE">
        <w:rPr>
          <w:rFonts w:ascii="Times New Roman" w:hAnsi="Times New Roman"/>
          <w:sz w:val="22"/>
          <w:szCs w:val="22"/>
        </w:rPr>
        <w:t xml:space="preserve">Gymnastikhose, T-Shirt, Sportschuhe (für draußen), </w:t>
      </w:r>
      <w:r w:rsidR="004370E3" w:rsidRPr="005421DE">
        <w:rPr>
          <w:rFonts w:ascii="Times New Roman" w:hAnsi="Times New Roman"/>
          <w:sz w:val="22"/>
          <w:szCs w:val="22"/>
        </w:rPr>
        <w:t xml:space="preserve">Hallenschuhe mit heller </w:t>
      </w:r>
      <w:r w:rsidRPr="005421DE">
        <w:rPr>
          <w:rFonts w:ascii="Times New Roman" w:hAnsi="Times New Roman"/>
          <w:sz w:val="22"/>
          <w:szCs w:val="22"/>
        </w:rPr>
        <w:t>Sohle</w:t>
      </w:r>
      <w:r w:rsidR="00966FD5" w:rsidRPr="005421DE">
        <w:rPr>
          <w:rFonts w:ascii="Times New Roman" w:hAnsi="Times New Roman"/>
          <w:sz w:val="22"/>
          <w:szCs w:val="22"/>
        </w:rPr>
        <w:t xml:space="preserve"> </w:t>
      </w:r>
      <w:r w:rsidRPr="005421DE">
        <w:rPr>
          <w:rFonts w:ascii="Times New Roman" w:hAnsi="Times New Roman"/>
          <w:sz w:val="22"/>
          <w:szCs w:val="22"/>
        </w:rPr>
        <w:t>(versehen Sie bitte alle Sachen mit Namen).</w:t>
      </w:r>
    </w:p>
    <w:p w14:paraId="1687C7BF" w14:textId="600CF6B5" w:rsidR="00D26613" w:rsidRDefault="00D26613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6C617018" w14:textId="1C279DCD" w:rsidR="00A3642E" w:rsidRDefault="00A3642E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Unser Systemadministrator wird für Ihre Kinder zeitnah einen Zugang zu unserer Lernplattform einrichten. Danach wird die Firma AixConcept (Betreiber der Lernplattform) per E-Mail auf Sie zukommen. Also bitte wundern Sie sich nicht!</w:t>
      </w:r>
    </w:p>
    <w:p w14:paraId="4EC5FA7E" w14:textId="77777777" w:rsidR="00A3642E" w:rsidRDefault="00A3642E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5C81EA0B" w14:textId="3BC1466B" w:rsidR="004A2811" w:rsidRDefault="003011F7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A2811">
        <w:rPr>
          <w:rFonts w:ascii="Times New Roman" w:hAnsi="Times New Roman"/>
          <w:sz w:val="22"/>
          <w:szCs w:val="22"/>
        </w:rPr>
        <w:t>ie Einschulung</w:t>
      </w:r>
      <w:r>
        <w:rPr>
          <w:rFonts w:ascii="Times New Roman" w:hAnsi="Times New Roman"/>
          <w:sz w:val="22"/>
          <w:szCs w:val="22"/>
        </w:rPr>
        <w:t xml:space="preserve"> findet</w:t>
      </w:r>
      <w:r w:rsidR="004A2811">
        <w:rPr>
          <w:rFonts w:ascii="Times New Roman" w:hAnsi="Times New Roman"/>
          <w:sz w:val="22"/>
          <w:szCs w:val="22"/>
        </w:rPr>
        <w:t xml:space="preserve"> </w:t>
      </w:r>
      <w:r w:rsidRPr="000A16D4">
        <w:rPr>
          <w:rFonts w:ascii="Times New Roman" w:hAnsi="Times New Roman"/>
          <w:b/>
          <w:bCs/>
          <w:sz w:val="22"/>
          <w:szCs w:val="22"/>
        </w:rPr>
        <w:t>am Mittwoch</w:t>
      </w:r>
      <w:r w:rsidR="004A2811" w:rsidRPr="000A16D4">
        <w:rPr>
          <w:rFonts w:ascii="Times New Roman" w:hAnsi="Times New Roman"/>
          <w:b/>
          <w:bCs/>
          <w:sz w:val="22"/>
          <w:szCs w:val="22"/>
        </w:rPr>
        <w:t>,</w:t>
      </w:r>
      <w:r w:rsidRPr="000A16D4">
        <w:rPr>
          <w:rFonts w:ascii="Times New Roman" w:hAnsi="Times New Roman"/>
          <w:b/>
          <w:bCs/>
          <w:sz w:val="22"/>
          <w:szCs w:val="22"/>
        </w:rPr>
        <w:t xml:space="preserve"> den 18. August</w:t>
      </w:r>
      <w:r w:rsidR="00E94F2E" w:rsidRPr="000A16D4">
        <w:rPr>
          <w:rFonts w:ascii="Times New Roman" w:hAnsi="Times New Roman"/>
          <w:b/>
          <w:bCs/>
          <w:sz w:val="22"/>
          <w:szCs w:val="22"/>
        </w:rPr>
        <w:t xml:space="preserve"> 2021</w:t>
      </w:r>
      <w:r w:rsidR="004A2811">
        <w:rPr>
          <w:rFonts w:ascii="Times New Roman" w:hAnsi="Times New Roman"/>
          <w:sz w:val="22"/>
          <w:szCs w:val="22"/>
        </w:rPr>
        <w:t xml:space="preserve"> </w:t>
      </w:r>
      <w:r w:rsidR="000A16D4">
        <w:rPr>
          <w:rFonts w:ascii="Times New Roman" w:hAnsi="Times New Roman"/>
          <w:sz w:val="22"/>
          <w:szCs w:val="22"/>
        </w:rPr>
        <w:t>nachmittags</w:t>
      </w:r>
      <w:r w:rsidR="004A2811">
        <w:rPr>
          <w:rFonts w:ascii="Times New Roman" w:hAnsi="Times New Roman"/>
          <w:sz w:val="22"/>
          <w:szCs w:val="22"/>
        </w:rPr>
        <w:t xml:space="preserve"> statt. </w:t>
      </w:r>
    </w:p>
    <w:p w14:paraId="3A8BE3B4" w14:textId="77777777" w:rsidR="004A2811" w:rsidRDefault="004A2811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05D6F6F3" w14:textId="558AAE7A" w:rsidR="00D26613" w:rsidRPr="00217DD6" w:rsidRDefault="00217DD6" w:rsidP="00CE384A">
      <w:pPr>
        <w:ind w:right="567"/>
        <w:rPr>
          <w:rFonts w:ascii="Times New Roman" w:hAnsi="Times New Roman"/>
          <w:b/>
          <w:bCs/>
          <w:sz w:val="22"/>
          <w:szCs w:val="22"/>
        </w:rPr>
      </w:pPr>
      <w:r w:rsidRPr="008718A8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Da wir aufgrund der aktuellen Situation </w:t>
      </w:r>
      <w:r w:rsidR="000A16D4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noch nicht wissen, </w:t>
      </w:r>
      <w:r w:rsidRPr="008718A8">
        <w:rPr>
          <w:rFonts w:ascii="Times New Roman" w:hAnsi="Times New Roman"/>
          <w:b/>
          <w:bCs/>
          <w:sz w:val="22"/>
          <w:szCs w:val="22"/>
          <w:highlight w:val="yellow"/>
        </w:rPr>
        <w:t>unter welchen Bedingungen der 1. Schultag stattfinden kann, werden wir Sie in</w:t>
      </w:r>
      <w:r w:rsidR="004A2811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der letzten Ferienwoche in </w:t>
      </w:r>
      <w:r w:rsidRPr="008718A8">
        <w:rPr>
          <w:rFonts w:ascii="Times New Roman" w:hAnsi="Times New Roman"/>
          <w:b/>
          <w:bCs/>
          <w:sz w:val="22"/>
          <w:szCs w:val="22"/>
          <w:highlight w:val="yellow"/>
        </w:rPr>
        <w:t>eine</w:t>
      </w:r>
      <w:r w:rsidR="004A2811">
        <w:rPr>
          <w:rFonts w:ascii="Times New Roman" w:hAnsi="Times New Roman"/>
          <w:b/>
          <w:bCs/>
          <w:sz w:val="22"/>
          <w:szCs w:val="22"/>
          <w:highlight w:val="yellow"/>
        </w:rPr>
        <w:t>r gesonderten Mail</w:t>
      </w:r>
      <w:r w:rsidR="00157FA6">
        <w:rPr>
          <w:rFonts w:ascii="Times New Roman" w:hAnsi="Times New Roman"/>
          <w:b/>
          <w:bCs/>
          <w:sz w:val="22"/>
          <w:szCs w:val="22"/>
          <w:highlight w:val="yellow"/>
        </w:rPr>
        <w:t>,</w:t>
      </w:r>
      <w:r w:rsidR="000A16D4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</w:t>
      </w:r>
      <w:r w:rsidRPr="008718A8">
        <w:rPr>
          <w:rFonts w:ascii="Times New Roman" w:hAnsi="Times New Roman"/>
          <w:b/>
          <w:bCs/>
          <w:sz w:val="22"/>
          <w:szCs w:val="22"/>
          <w:highlight w:val="yellow"/>
        </w:rPr>
        <w:t>sowie auf de</w:t>
      </w:r>
      <w:r w:rsidR="00306505" w:rsidRPr="008718A8">
        <w:rPr>
          <w:rFonts w:ascii="Times New Roman" w:hAnsi="Times New Roman"/>
          <w:b/>
          <w:bCs/>
          <w:sz w:val="22"/>
          <w:szCs w:val="22"/>
          <w:highlight w:val="yellow"/>
        </w:rPr>
        <w:t>r</w:t>
      </w:r>
      <w:r w:rsidRPr="008718A8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Homepage</w:t>
      </w:r>
      <w:r w:rsidR="0018690C" w:rsidRPr="008718A8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, </w:t>
      </w:r>
      <w:r w:rsidRPr="008718A8">
        <w:rPr>
          <w:rFonts w:ascii="Times New Roman" w:hAnsi="Times New Roman"/>
          <w:b/>
          <w:bCs/>
          <w:sz w:val="22"/>
          <w:szCs w:val="22"/>
          <w:highlight w:val="yellow"/>
        </w:rPr>
        <w:t>über den Ablauf des 1. Schultages informieren.</w:t>
      </w:r>
    </w:p>
    <w:p w14:paraId="50D7B2F6" w14:textId="77777777" w:rsidR="00FE1443" w:rsidRDefault="00FE1443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30138EB3" w14:textId="30AF5189" w:rsidR="000F643D" w:rsidRDefault="000F643D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Mit freundlichen Grüßen</w:t>
      </w:r>
    </w:p>
    <w:p w14:paraId="239B7048" w14:textId="1D2F52CD" w:rsidR="000F643D" w:rsidRDefault="000F643D" w:rsidP="00CE384A">
      <w:pPr>
        <w:ind w:right="567"/>
        <w:rPr>
          <w:rFonts w:ascii="Times New Roman" w:hAnsi="Times New Roman"/>
          <w:sz w:val="22"/>
          <w:szCs w:val="22"/>
        </w:rPr>
      </w:pPr>
    </w:p>
    <w:p w14:paraId="3B883161" w14:textId="0285BDF2" w:rsidR="000F643D" w:rsidRDefault="000F643D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FD49FDD" wp14:editId="78AF6CC6">
            <wp:extent cx="1095375" cy="565618"/>
            <wp:effectExtent l="0" t="0" r="0" b="6350"/>
            <wp:docPr id="3" name="Grafik 3" descr="C:\Users\CLonsdorfer\Desktop\Neuer Ordner\Kol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nsdorfer\Desktop\Neuer Ordner\Kole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81" cy="5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1456" w14:textId="28AA84A4" w:rsidR="000F643D" w:rsidRDefault="00FE1443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Kolewa</w:t>
      </w:r>
    </w:p>
    <w:p w14:paraId="21710307" w14:textId="6341A09D" w:rsidR="000F643D" w:rsidRPr="005421DE" w:rsidRDefault="000F643D" w:rsidP="00CE384A">
      <w:pPr>
        <w:ind w:righ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Realschulrektor i. E.</w:t>
      </w:r>
    </w:p>
    <w:sectPr w:rsidR="000F643D" w:rsidRPr="005421DE" w:rsidSect="00B541CF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P:\IBIS\TEXT\IBI02103.TXT"/>
    <w:dataSource r:id="rId1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19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2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7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4A"/>
    <w:rsid w:val="00036B9B"/>
    <w:rsid w:val="0008180C"/>
    <w:rsid w:val="00085FE7"/>
    <w:rsid w:val="000A16D4"/>
    <w:rsid w:val="000B41A1"/>
    <w:rsid w:val="000B42A2"/>
    <w:rsid w:val="000E4A6E"/>
    <w:rsid w:val="000F643D"/>
    <w:rsid w:val="0014440B"/>
    <w:rsid w:val="00157FA6"/>
    <w:rsid w:val="0018690C"/>
    <w:rsid w:val="001A1EF2"/>
    <w:rsid w:val="001F77F4"/>
    <w:rsid w:val="00217DD6"/>
    <w:rsid w:val="00255A36"/>
    <w:rsid w:val="003011F7"/>
    <w:rsid w:val="00306505"/>
    <w:rsid w:val="00331095"/>
    <w:rsid w:val="00364583"/>
    <w:rsid w:val="00370E16"/>
    <w:rsid w:val="00395899"/>
    <w:rsid w:val="003D37AA"/>
    <w:rsid w:val="00413156"/>
    <w:rsid w:val="004370E3"/>
    <w:rsid w:val="00437A41"/>
    <w:rsid w:val="004A2811"/>
    <w:rsid w:val="004A46AC"/>
    <w:rsid w:val="004D217C"/>
    <w:rsid w:val="00526A09"/>
    <w:rsid w:val="005421DE"/>
    <w:rsid w:val="00565B17"/>
    <w:rsid w:val="005C4FAE"/>
    <w:rsid w:val="005F20BC"/>
    <w:rsid w:val="005F6DC5"/>
    <w:rsid w:val="00602078"/>
    <w:rsid w:val="00630C9E"/>
    <w:rsid w:val="006337FE"/>
    <w:rsid w:val="00675844"/>
    <w:rsid w:val="00691297"/>
    <w:rsid w:val="00693A10"/>
    <w:rsid w:val="006A4B92"/>
    <w:rsid w:val="006E130F"/>
    <w:rsid w:val="006F06B9"/>
    <w:rsid w:val="00700030"/>
    <w:rsid w:val="007075B7"/>
    <w:rsid w:val="007742E7"/>
    <w:rsid w:val="00775554"/>
    <w:rsid w:val="007A1F98"/>
    <w:rsid w:val="007D0814"/>
    <w:rsid w:val="007D3FC0"/>
    <w:rsid w:val="007F617A"/>
    <w:rsid w:val="00802EDF"/>
    <w:rsid w:val="008145E8"/>
    <w:rsid w:val="008718A8"/>
    <w:rsid w:val="00873F9B"/>
    <w:rsid w:val="00881FCB"/>
    <w:rsid w:val="008F2C10"/>
    <w:rsid w:val="00915BC8"/>
    <w:rsid w:val="00922BD1"/>
    <w:rsid w:val="00966FD5"/>
    <w:rsid w:val="009D0C24"/>
    <w:rsid w:val="009D5970"/>
    <w:rsid w:val="00A0549E"/>
    <w:rsid w:val="00A0770E"/>
    <w:rsid w:val="00A12260"/>
    <w:rsid w:val="00A14092"/>
    <w:rsid w:val="00A275DB"/>
    <w:rsid w:val="00A3642E"/>
    <w:rsid w:val="00A83A10"/>
    <w:rsid w:val="00AC5FC2"/>
    <w:rsid w:val="00B12755"/>
    <w:rsid w:val="00B3152A"/>
    <w:rsid w:val="00B3644D"/>
    <w:rsid w:val="00B541CF"/>
    <w:rsid w:val="00B8375F"/>
    <w:rsid w:val="00BC0100"/>
    <w:rsid w:val="00C00D7F"/>
    <w:rsid w:val="00C12EF3"/>
    <w:rsid w:val="00C1390A"/>
    <w:rsid w:val="00C37C2C"/>
    <w:rsid w:val="00C64EF7"/>
    <w:rsid w:val="00CA45E5"/>
    <w:rsid w:val="00CA7209"/>
    <w:rsid w:val="00CE384A"/>
    <w:rsid w:val="00CF302F"/>
    <w:rsid w:val="00D1184A"/>
    <w:rsid w:val="00D26613"/>
    <w:rsid w:val="00D41B90"/>
    <w:rsid w:val="00D564CC"/>
    <w:rsid w:val="00D76C47"/>
    <w:rsid w:val="00E115E1"/>
    <w:rsid w:val="00E443CF"/>
    <w:rsid w:val="00E454D1"/>
    <w:rsid w:val="00E66AAA"/>
    <w:rsid w:val="00E84931"/>
    <w:rsid w:val="00E94F2E"/>
    <w:rsid w:val="00EF6A65"/>
    <w:rsid w:val="00F46027"/>
    <w:rsid w:val="00F66D4B"/>
    <w:rsid w:val="00FB1964"/>
    <w:rsid w:val="00FE06F2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A816"/>
  <w15:docId w15:val="{FD5CD964-76BA-4400-975E-4E4627D6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84A"/>
    <w:pPr>
      <w:spacing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E384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4CC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4C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schule-mater-salvatoris.de" TargetMode="External"/><Relationship Id="rId5" Type="http://schemas.openxmlformats.org/officeDocument/2006/relationships/hyperlink" Target="http://www.realschule-mater-salvatoris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IBIS\TEXT\IBI02103.TX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Lonsdorfer</dc:creator>
  <cp:lastModifiedBy>Claudia Brender</cp:lastModifiedBy>
  <cp:revision>9</cp:revision>
  <cp:lastPrinted>2020-06-17T07:01:00Z</cp:lastPrinted>
  <dcterms:created xsi:type="dcterms:W3CDTF">2021-03-08T09:21:00Z</dcterms:created>
  <dcterms:modified xsi:type="dcterms:W3CDTF">2021-06-10T06:32:00Z</dcterms:modified>
</cp:coreProperties>
</file>