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742" w:rsidRDefault="00A23CC6">
      <w:pPr>
        <w:rPr>
          <w:b/>
          <w:sz w:val="28"/>
          <w:szCs w:val="28"/>
        </w:rPr>
      </w:pPr>
      <w:r>
        <w:rPr>
          <w:b/>
          <w:sz w:val="28"/>
          <w:szCs w:val="28"/>
        </w:rPr>
        <w:t xml:space="preserve">Realschule Mater </w:t>
      </w:r>
      <w:proofErr w:type="spellStart"/>
      <w:r>
        <w:rPr>
          <w:b/>
          <w:sz w:val="28"/>
          <w:szCs w:val="28"/>
        </w:rPr>
        <w:t>Salvatoris</w:t>
      </w:r>
      <w:proofErr w:type="spellEnd"/>
    </w:p>
    <w:p w:rsidR="00A23CC6" w:rsidRDefault="00A23CC6">
      <w:pPr>
        <w:rPr>
          <w:b/>
          <w:sz w:val="28"/>
          <w:szCs w:val="28"/>
        </w:rPr>
      </w:pPr>
      <w:r>
        <w:rPr>
          <w:b/>
          <w:sz w:val="28"/>
          <w:szCs w:val="28"/>
        </w:rPr>
        <w:t>Folgende Projekte wollen wir mit dem Hungermarsch am 27.2.2018 unterstützen:</w:t>
      </w:r>
    </w:p>
    <w:p w:rsidR="00A23CC6" w:rsidRDefault="00A23CC6" w:rsidP="00A23CC6">
      <w:pPr>
        <w:pStyle w:val="Listenabsatz"/>
        <w:numPr>
          <w:ilvl w:val="0"/>
          <w:numId w:val="1"/>
        </w:numPr>
        <w:rPr>
          <w:b/>
          <w:sz w:val="28"/>
          <w:szCs w:val="28"/>
        </w:rPr>
      </w:pPr>
      <w:r>
        <w:rPr>
          <w:b/>
          <w:sz w:val="28"/>
          <w:szCs w:val="28"/>
        </w:rPr>
        <w:t>Misereor-Projekt:</w:t>
      </w:r>
    </w:p>
    <w:p w:rsidR="00A23CC6" w:rsidRDefault="00A23CC6" w:rsidP="00A23CC6">
      <w:pPr>
        <w:pStyle w:val="Listenabsatz"/>
        <w:rPr>
          <w:sz w:val="28"/>
          <w:szCs w:val="28"/>
        </w:rPr>
      </w:pPr>
      <w:r>
        <w:rPr>
          <w:sz w:val="28"/>
          <w:szCs w:val="28"/>
        </w:rPr>
        <w:t xml:space="preserve">In </w:t>
      </w:r>
      <w:r w:rsidRPr="00A23CC6">
        <w:rPr>
          <w:sz w:val="28"/>
          <w:szCs w:val="28"/>
          <w:u w:val="single"/>
        </w:rPr>
        <w:t>Madagaskar</w:t>
      </w:r>
      <w:r>
        <w:rPr>
          <w:sz w:val="28"/>
          <w:szCs w:val="28"/>
        </w:rPr>
        <w:t xml:space="preserve"> können rund ein Drittel der Menschen nicht lesen und schreiben. Nur zwei von drei Kindern werden eingeschult und oft ist die nächste Schule kilometerweit entfernt. Mit der Unterstützung von Misereor richten Eltern in abgelegenen Dörfern Schulen für ihre Kinder ein. Der Misereor-Partner VOZAMA übernimmt die Organisation, die Lehrerausbildung und hilft bei der Anschaffung von Lern- und Schulmaterialien. Fast alle Kinder, die in den Dorfschulen unterrichtet werden, besuchen später eine staatliche Schule, mehr als die Hälfte erreichen höhere Bildungsabschlüsse.</w:t>
      </w:r>
    </w:p>
    <w:p w:rsidR="00A23CC6" w:rsidRDefault="00A23CC6" w:rsidP="00A23CC6">
      <w:pPr>
        <w:pStyle w:val="Listenabsatz"/>
        <w:rPr>
          <w:sz w:val="28"/>
          <w:szCs w:val="28"/>
        </w:rPr>
      </w:pPr>
    </w:p>
    <w:p w:rsidR="00A23CC6" w:rsidRPr="00A23CC6" w:rsidRDefault="00A23CC6" w:rsidP="00A23CC6">
      <w:pPr>
        <w:pStyle w:val="Listenabsatz"/>
        <w:numPr>
          <w:ilvl w:val="0"/>
          <w:numId w:val="1"/>
        </w:numPr>
        <w:rPr>
          <w:sz w:val="28"/>
          <w:szCs w:val="28"/>
        </w:rPr>
      </w:pPr>
      <w:proofErr w:type="spellStart"/>
      <w:r>
        <w:rPr>
          <w:b/>
          <w:sz w:val="28"/>
          <w:szCs w:val="28"/>
        </w:rPr>
        <w:t>Salvatorianische</w:t>
      </w:r>
      <w:proofErr w:type="spellEnd"/>
      <w:r>
        <w:rPr>
          <w:b/>
          <w:sz w:val="28"/>
          <w:szCs w:val="28"/>
        </w:rPr>
        <w:t xml:space="preserve"> Projekte:</w:t>
      </w:r>
    </w:p>
    <w:p w:rsidR="00A23CC6" w:rsidRDefault="00A23CC6" w:rsidP="00A23CC6">
      <w:pPr>
        <w:pStyle w:val="Listenabsatz"/>
        <w:rPr>
          <w:sz w:val="28"/>
          <w:szCs w:val="28"/>
        </w:rPr>
      </w:pPr>
      <w:r>
        <w:rPr>
          <w:sz w:val="28"/>
          <w:szCs w:val="28"/>
        </w:rPr>
        <w:t xml:space="preserve">Die </w:t>
      </w:r>
      <w:proofErr w:type="spellStart"/>
      <w:r>
        <w:rPr>
          <w:sz w:val="28"/>
          <w:szCs w:val="28"/>
        </w:rPr>
        <w:t>Salvatorianerinnen</w:t>
      </w:r>
      <w:proofErr w:type="spellEnd"/>
      <w:r>
        <w:rPr>
          <w:sz w:val="28"/>
          <w:szCs w:val="28"/>
        </w:rPr>
        <w:t xml:space="preserve"> fördern junge Mädchen durch Schulbildung und Ausbildung im Bereich Hauswirtschaft in </w:t>
      </w:r>
      <w:r w:rsidRPr="00A23CC6">
        <w:rPr>
          <w:sz w:val="28"/>
          <w:szCs w:val="28"/>
          <w:u w:val="single"/>
        </w:rPr>
        <w:t>Pakistan</w:t>
      </w:r>
      <w:r>
        <w:rPr>
          <w:sz w:val="28"/>
          <w:szCs w:val="28"/>
        </w:rPr>
        <w:t>.</w:t>
      </w:r>
    </w:p>
    <w:p w:rsidR="00A23CC6" w:rsidRDefault="00A23CC6" w:rsidP="00A23CC6">
      <w:pPr>
        <w:pStyle w:val="Listenabsatz"/>
        <w:rPr>
          <w:sz w:val="28"/>
          <w:szCs w:val="28"/>
        </w:rPr>
      </w:pPr>
      <w:r>
        <w:rPr>
          <w:sz w:val="28"/>
          <w:szCs w:val="28"/>
        </w:rPr>
        <w:t xml:space="preserve">In </w:t>
      </w:r>
      <w:r w:rsidRPr="00A23CC6">
        <w:rPr>
          <w:sz w:val="28"/>
          <w:szCs w:val="28"/>
          <w:u w:val="single"/>
        </w:rPr>
        <w:t>Mosambik</w:t>
      </w:r>
      <w:r>
        <w:rPr>
          <w:sz w:val="28"/>
          <w:szCs w:val="28"/>
        </w:rPr>
        <w:t xml:space="preserve"> unterstützen sie eine Schule, in der Kinder vom Kindergarten bis zum 6. Schuljahr unterrichtet werden.</w:t>
      </w:r>
    </w:p>
    <w:p w:rsidR="00A23CC6" w:rsidRDefault="00A23CC6" w:rsidP="00A23CC6">
      <w:pPr>
        <w:rPr>
          <w:sz w:val="28"/>
          <w:szCs w:val="28"/>
        </w:rPr>
      </w:pPr>
    </w:p>
    <w:p w:rsidR="00A23CC6" w:rsidRPr="00FC0843" w:rsidRDefault="00FC0843" w:rsidP="00A23CC6">
      <w:pPr>
        <w:pStyle w:val="Listenabsatz"/>
        <w:numPr>
          <w:ilvl w:val="0"/>
          <w:numId w:val="1"/>
        </w:numPr>
        <w:rPr>
          <w:sz w:val="28"/>
          <w:szCs w:val="28"/>
        </w:rPr>
      </w:pPr>
      <w:r>
        <w:rPr>
          <w:b/>
          <w:sz w:val="28"/>
          <w:szCs w:val="28"/>
        </w:rPr>
        <w:t>Gesundheitsprogramm in Bolivien</w:t>
      </w:r>
    </w:p>
    <w:p w:rsidR="00FC0843" w:rsidRDefault="00FC0843" w:rsidP="00FC0843">
      <w:pPr>
        <w:pStyle w:val="Listenabsatz"/>
        <w:rPr>
          <w:sz w:val="28"/>
          <w:szCs w:val="28"/>
        </w:rPr>
      </w:pPr>
      <w:r>
        <w:rPr>
          <w:sz w:val="28"/>
          <w:szCs w:val="28"/>
        </w:rPr>
        <w:t xml:space="preserve">In </w:t>
      </w:r>
      <w:r w:rsidRPr="00FC0843">
        <w:rPr>
          <w:sz w:val="28"/>
          <w:szCs w:val="28"/>
          <w:u w:val="single"/>
        </w:rPr>
        <w:t>Cochabamba</w:t>
      </w:r>
      <w:r>
        <w:rPr>
          <w:sz w:val="28"/>
          <w:szCs w:val="28"/>
        </w:rPr>
        <w:t xml:space="preserve"> findet ein Schul- und Gesundheitsprojekt für arme Andenkinder und Jugendliche statt. Dies wird von einer pensionierten Ärztin geleitet.</w:t>
      </w:r>
    </w:p>
    <w:p w:rsidR="00FC0843" w:rsidRDefault="00FC0843" w:rsidP="00FC0843">
      <w:pPr>
        <w:rPr>
          <w:sz w:val="28"/>
          <w:szCs w:val="28"/>
        </w:rPr>
      </w:pPr>
    </w:p>
    <w:p w:rsidR="00FC0843" w:rsidRDefault="00FC0843" w:rsidP="00FC0843">
      <w:pPr>
        <w:pStyle w:val="Listenabsatz"/>
        <w:numPr>
          <w:ilvl w:val="0"/>
          <w:numId w:val="1"/>
        </w:numPr>
        <w:rPr>
          <w:b/>
          <w:sz w:val="28"/>
          <w:szCs w:val="28"/>
        </w:rPr>
      </w:pPr>
      <w:r>
        <w:rPr>
          <w:sz w:val="28"/>
          <w:szCs w:val="28"/>
        </w:rPr>
        <w:t xml:space="preserve"> </w:t>
      </w:r>
      <w:r w:rsidRPr="00FC0843">
        <w:rPr>
          <w:b/>
          <w:sz w:val="28"/>
          <w:szCs w:val="28"/>
        </w:rPr>
        <w:t>Projekt KIDA</w:t>
      </w:r>
    </w:p>
    <w:p w:rsidR="00FC0843" w:rsidRPr="00FC0843" w:rsidRDefault="00FC0843" w:rsidP="00FC0843">
      <w:pPr>
        <w:pStyle w:val="Listenabsatz"/>
        <w:rPr>
          <w:sz w:val="28"/>
          <w:szCs w:val="28"/>
        </w:rPr>
      </w:pPr>
      <w:r>
        <w:rPr>
          <w:sz w:val="28"/>
          <w:szCs w:val="28"/>
        </w:rPr>
        <w:t xml:space="preserve">Hiermit werden in </w:t>
      </w:r>
      <w:bookmarkStart w:id="0" w:name="_GoBack"/>
      <w:r w:rsidRPr="00FC0843">
        <w:rPr>
          <w:sz w:val="28"/>
          <w:szCs w:val="28"/>
          <w:u w:val="single"/>
        </w:rPr>
        <w:t>Osteuropa und Afrika</w:t>
      </w:r>
      <w:r>
        <w:rPr>
          <w:sz w:val="28"/>
          <w:szCs w:val="28"/>
        </w:rPr>
        <w:t xml:space="preserve"> </w:t>
      </w:r>
      <w:bookmarkEnd w:id="0"/>
      <w:r>
        <w:rPr>
          <w:sz w:val="28"/>
          <w:szCs w:val="28"/>
        </w:rPr>
        <w:t>stark behinderte Kinder aus ärmsten Verhältnissen, aber auch arme begabte Kinder unterstützt.</w:t>
      </w:r>
    </w:p>
    <w:p w:rsidR="00FC0843" w:rsidRPr="00FC0843" w:rsidRDefault="00FC0843" w:rsidP="00FC0843">
      <w:pPr>
        <w:pStyle w:val="Listenabsatz"/>
        <w:rPr>
          <w:sz w:val="28"/>
          <w:szCs w:val="28"/>
        </w:rPr>
      </w:pPr>
    </w:p>
    <w:sectPr w:rsidR="00FC0843" w:rsidRPr="00FC08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7116E"/>
    <w:multiLevelType w:val="hybridMultilevel"/>
    <w:tmpl w:val="31CCB618"/>
    <w:lvl w:ilvl="0" w:tplc="3662966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C6"/>
    <w:rsid w:val="004F0742"/>
    <w:rsid w:val="00A23CC6"/>
    <w:rsid w:val="00FC08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23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23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1117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Ohrem</dc:creator>
  <cp:lastModifiedBy>Barbara Ohrem</cp:lastModifiedBy>
  <cp:revision>1</cp:revision>
  <dcterms:created xsi:type="dcterms:W3CDTF">2018-02-10T14:23:00Z</dcterms:created>
  <dcterms:modified xsi:type="dcterms:W3CDTF">2018-02-10T14:38:00Z</dcterms:modified>
</cp:coreProperties>
</file>